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4237A" w:rsidRPr="00D17833" w:rsidRDefault="00E4237A" w:rsidP="00E4237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17833">
        <w:rPr>
          <w:rFonts w:ascii="Times New Roman" w:hAnsi="Times New Roman" w:cs="Times New Roman"/>
          <w:b/>
          <w:sz w:val="24"/>
          <w:szCs w:val="24"/>
        </w:rPr>
        <w:t>Аннотация к рабочей программе</w:t>
      </w:r>
    </w:p>
    <w:p w:rsidR="00E4237A" w:rsidRPr="00D17833" w:rsidRDefault="00E4237A" w:rsidP="00E4237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17833">
        <w:rPr>
          <w:rFonts w:ascii="Times New Roman" w:hAnsi="Times New Roman" w:cs="Times New Roman"/>
          <w:b/>
          <w:sz w:val="24"/>
          <w:szCs w:val="24"/>
        </w:rPr>
        <w:t>«География»</w:t>
      </w:r>
    </w:p>
    <w:p w:rsidR="00740E1D" w:rsidRPr="00D17833" w:rsidRDefault="008A5188" w:rsidP="00E4237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17833">
        <w:rPr>
          <w:rFonts w:ascii="Times New Roman" w:hAnsi="Times New Roman" w:cs="Times New Roman"/>
          <w:b/>
          <w:sz w:val="24"/>
          <w:szCs w:val="24"/>
          <w:u w:val="single"/>
        </w:rPr>
        <w:t>5</w:t>
      </w:r>
      <w:r w:rsidR="00E4237A" w:rsidRPr="00D17833">
        <w:rPr>
          <w:rFonts w:ascii="Times New Roman" w:hAnsi="Times New Roman" w:cs="Times New Roman"/>
          <w:b/>
          <w:sz w:val="24"/>
          <w:szCs w:val="24"/>
          <w:u w:val="single"/>
        </w:rPr>
        <w:t>-</w:t>
      </w:r>
      <w:r w:rsidRPr="00D17833">
        <w:rPr>
          <w:rFonts w:ascii="Times New Roman" w:hAnsi="Times New Roman" w:cs="Times New Roman"/>
          <w:b/>
          <w:sz w:val="24"/>
          <w:szCs w:val="24"/>
          <w:u w:val="single"/>
        </w:rPr>
        <w:t>9</w:t>
      </w:r>
      <w:r w:rsidR="00E4237A" w:rsidRPr="00D17833">
        <w:rPr>
          <w:rFonts w:ascii="Times New Roman" w:hAnsi="Times New Roman" w:cs="Times New Roman"/>
          <w:b/>
          <w:sz w:val="24"/>
          <w:szCs w:val="24"/>
        </w:rPr>
        <w:t xml:space="preserve"> классы</w:t>
      </w:r>
    </w:p>
    <w:p w:rsidR="008A5188" w:rsidRPr="00D17833" w:rsidRDefault="008A5188" w:rsidP="00E4237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369"/>
        <w:gridCol w:w="5244"/>
      </w:tblGrid>
      <w:tr w:rsidR="00E4237A" w:rsidRPr="00D17833" w:rsidTr="00E4237A">
        <w:tc>
          <w:tcPr>
            <w:tcW w:w="3369" w:type="dxa"/>
          </w:tcPr>
          <w:p w:rsidR="00E4237A" w:rsidRPr="00D17833" w:rsidRDefault="00E4237A" w:rsidP="00E4237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7833">
              <w:rPr>
                <w:rFonts w:ascii="Times New Roman" w:hAnsi="Times New Roman" w:cs="Times New Roman"/>
                <w:sz w:val="24"/>
                <w:szCs w:val="24"/>
              </w:rPr>
              <w:t>Наименование программы</w:t>
            </w:r>
          </w:p>
        </w:tc>
        <w:tc>
          <w:tcPr>
            <w:tcW w:w="5244" w:type="dxa"/>
          </w:tcPr>
          <w:p w:rsidR="00E4237A" w:rsidRPr="00D17833" w:rsidRDefault="001B56EF" w:rsidP="00E4237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7833">
              <w:rPr>
                <w:rFonts w:ascii="Times New Roman" w:hAnsi="Times New Roman" w:cs="Times New Roman"/>
                <w:sz w:val="24"/>
                <w:szCs w:val="24"/>
              </w:rPr>
              <w:t>Рабочая программа: «География»</w:t>
            </w:r>
          </w:p>
        </w:tc>
      </w:tr>
      <w:tr w:rsidR="00E4237A" w:rsidRPr="00D17833" w:rsidTr="00E4237A">
        <w:tc>
          <w:tcPr>
            <w:tcW w:w="3369" w:type="dxa"/>
          </w:tcPr>
          <w:p w:rsidR="00E4237A" w:rsidRPr="00D17833" w:rsidRDefault="00E4237A" w:rsidP="00E4237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7833">
              <w:rPr>
                <w:rFonts w:ascii="Times New Roman" w:hAnsi="Times New Roman" w:cs="Times New Roman"/>
                <w:sz w:val="24"/>
                <w:szCs w:val="24"/>
              </w:rPr>
              <w:t>Адресность программы</w:t>
            </w:r>
          </w:p>
        </w:tc>
        <w:tc>
          <w:tcPr>
            <w:tcW w:w="5244" w:type="dxa"/>
          </w:tcPr>
          <w:p w:rsidR="00E4237A" w:rsidRPr="00D17833" w:rsidRDefault="001B56EF" w:rsidP="00E4237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7833">
              <w:rPr>
                <w:rFonts w:ascii="Times New Roman" w:hAnsi="Times New Roman" w:cs="Times New Roman"/>
                <w:sz w:val="24"/>
                <w:szCs w:val="24"/>
              </w:rPr>
              <w:t>Среднее общее образование</w:t>
            </w:r>
          </w:p>
        </w:tc>
      </w:tr>
      <w:tr w:rsidR="00E4237A" w:rsidRPr="00D17833" w:rsidTr="00E4237A">
        <w:tc>
          <w:tcPr>
            <w:tcW w:w="3369" w:type="dxa"/>
          </w:tcPr>
          <w:p w:rsidR="00E4237A" w:rsidRPr="00D17833" w:rsidRDefault="00E4237A" w:rsidP="00E4237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7833">
              <w:rPr>
                <w:rFonts w:ascii="Times New Roman" w:hAnsi="Times New Roman" w:cs="Times New Roman"/>
                <w:sz w:val="24"/>
                <w:szCs w:val="24"/>
              </w:rPr>
              <w:t>УМК</w:t>
            </w:r>
          </w:p>
        </w:tc>
        <w:tc>
          <w:tcPr>
            <w:tcW w:w="5244" w:type="dxa"/>
          </w:tcPr>
          <w:p w:rsidR="008A5188" w:rsidRPr="00D17833" w:rsidRDefault="008A5188" w:rsidP="008A5188">
            <w:pPr>
              <w:ind w:left="120"/>
              <w:rPr>
                <w:rFonts w:eastAsiaTheme="minorEastAsia"/>
                <w:sz w:val="24"/>
                <w:szCs w:val="24"/>
                <w:lang w:eastAsia="ru-RU"/>
              </w:rPr>
            </w:pPr>
            <w:proofErr w:type="gramStart"/>
            <w:r w:rsidRPr="00D17833">
              <w:rPr>
                <w:rFonts w:ascii="Times New Roman" w:eastAsiaTheme="minorEastAsia" w:hAnsi="Times New Roman"/>
                <w:color w:val="000000"/>
                <w:sz w:val="24"/>
                <w:szCs w:val="24"/>
                <w:lang w:eastAsia="ru-RU"/>
              </w:rPr>
              <w:t>География, 5-6 классы/ Алексеев А.И., Николина В.В., Липкина Е.К. и другие, Акционерное общество «Издательство «Просвещение»</w:t>
            </w:r>
            <w:r w:rsidRPr="00D17833">
              <w:rPr>
                <w:rFonts w:eastAsiaTheme="minorEastAsia"/>
                <w:sz w:val="24"/>
                <w:szCs w:val="24"/>
                <w:lang w:eastAsia="ru-RU"/>
              </w:rPr>
              <w:br/>
            </w:r>
            <w:r w:rsidRPr="00D17833">
              <w:rPr>
                <w:rFonts w:ascii="Times New Roman" w:eastAsiaTheme="minorEastAsia" w:hAnsi="Times New Roman"/>
                <w:color w:val="000000"/>
                <w:sz w:val="24"/>
                <w:szCs w:val="24"/>
                <w:lang w:eastAsia="ru-RU"/>
              </w:rPr>
              <w:t xml:space="preserve"> География, 7 класс/ Алексеев А.И., Николина В.В., Липкина Е.К. и другие, Акционерное общество «Издательство «Просвещение»</w:t>
            </w:r>
            <w:r w:rsidRPr="00D17833">
              <w:rPr>
                <w:rFonts w:eastAsiaTheme="minorEastAsia"/>
                <w:sz w:val="24"/>
                <w:szCs w:val="24"/>
                <w:lang w:eastAsia="ru-RU"/>
              </w:rPr>
              <w:br/>
            </w:r>
            <w:r w:rsidRPr="00D17833">
              <w:rPr>
                <w:rFonts w:ascii="Times New Roman" w:eastAsiaTheme="minorEastAsia" w:hAnsi="Times New Roman"/>
                <w:color w:val="000000"/>
                <w:sz w:val="24"/>
                <w:szCs w:val="24"/>
                <w:lang w:eastAsia="ru-RU"/>
              </w:rPr>
              <w:t xml:space="preserve"> География, 8 класс/ Алексеев А.И., Николина В.В., Липкина Е.К. и другие, Акционерное общество «Издательство «Просвещение»</w:t>
            </w:r>
            <w:r w:rsidRPr="00D17833">
              <w:rPr>
                <w:rFonts w:eastAsiaTheme="minorEastAsia"/>
                <w:sz w:val="24"/>
                <w:szCs w:val="24"/>
                <w:lang w:eastAsia="ru-RU"/>
              </w:rPr>
              <w:br/>
            </w:r>
            <w:bookmarkStart w:id="0" w:name="52efa130-4e90-4033-b437-d2a7fae05a91"/>
            <w:r w:rsidRPr="00D17833">
              <w:rPr>
                <w:rFonts w:ascii="Times New Roman" w:eastAsiaTheme="minorEastAsia" w:hAnsi="Times New Roman"/>
                <w:color w:val="000000"/>
                <w:sz w:val="24"/>
                <w:szCs w:val="24"/>
                <w:lang w:eastAsia="ru-RU"/>
              </w:rPr>
              <w:t xml:space="preserve"> География, 9 класс/ Алексеев А.И.</w:t>
            </w:r>
            <w:proofErr w:type="gramEnd"/>
            <w:r w:rsidRPr="00D17833">
              <w:rPr>
                <w:rFonts w:ascii="Times New Roman" w:eastAsiaTheme="minorEastAsia" w:hAnsi="Times New Roman"/>
                <w:color w:val="000000"/>
                <w:sz w:val="24"/>
                <w:szCs w:val="24"/>
                <w:lang w:eastAsia="ru-RU"/>
              </w:rPr>
              <w:t>, Низовцев В.А., Николина В.В., Акционерное общество «Издательство «Просвещение»</w:t>
            </w:r>
            <w:bookmarkEnd w:id="0"/>
            <w:r w:rsidRPr="00D17833">
              <w:rPr>
                <w:rFonts w:ascii="Times New Roman" w:eastAsiaTheme="minorEastAsia" w:hAnsi="Times New Roman"/>
                <w:color w:val="000000"/>
                <w:sz w:val="24"/>
                <w:szCs w:val="24"/>
                <w:lang w:eastAsia="ru-RU"/>
              </w:rPr>
              <w:t>‌​</w:t>
            </w:r>
          </w:p>
          <w:p w:rsidR="00E4237A" w:rsidRPr="00D17833" w:rsidRDefault="008A5188" w:rsidP="008A518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7833">
              <w:rPr>
                <w:rFonts w:ascii="Times New Roman" w:eastAsiaTheme="minorEastAsia" w:hAnsi="Times New Roman"/>
                <w:color w:val="000000"/>
                <w:sz w:val="24"/>
                <w:szCs w:val="24"/>
                <w:lang w:eastAsia="ru-RU"/>
              </w:rPr>
              <w:t>​</w:t>
            </w:r>
          </w:p>
        </w:tc>
      </w:tr>
      <w:tr w:rsidR="00E4237A" w:rsidRPr="00D17833" w:rsidTr="00E4237A">
        <w:tc>
          <w:tcPr>
            <w:tcW w:w="3369" w:type="dxa"/>
          </w:tcPr>
          <w:p w:rsidR="00E4237A" w:rsidRPr="00D17833" w:rsidRDefault="00E4237A" w:rsidP="00E4237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7833">
              <w:rPr>
                <w:rFonts w:ascii="Times New Roman" w:hAnsi="Times New Roman" w:cs="Times New Roman"/>
                <w:sz w:val="24"/>
                <w:szCs w:val="24"/>
              </w:rPr>
              <w:t>Нормативные документы</w:t>
            </w:r>
          </w:p>
        </w:tc>
        <w:tc>
          <w:tcPr>
            <w:tcW w:w="5244" w:type="dxa"/>
          </w:tcPr>
          <w:p w:rsidR="008A5188" w:rsidRPr="00D17833" w:rsidRDefault="008A5188" w:rsidP="001B56E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7833">
              <w:rPr>
                <w:rFonts w:ascii="Times New Roman" w:hAnsi="Times New Roman" w:cs="Times New Roman"/>
                <w:sz w:val="24"/>
                <w:szCs w:val="24"/>
              </w:rPr>
              <w:t xml:space="preserve">1. ФГОС ООО (приказ Министерства просвещения Российской Федерации от 31.05.2021 № 287 «Об утверждении федерального государственного образовательного стандарта основного общего образования») </w:t>
            </w:r>
          </w:p>
          <w:p w:rsidR="008A5188" w:rsidRPr="00D17833" w:rsidRDefault="008A5188" w:rsidP="001B56E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7833">
              <w:rPr>
                <w:rFonts w:ascii="Times New Roman" w:hAnsi="Times New Roman" w:cs="Times New Roman"/>
                <w:sz w:val="24"/>
                <w:szCs w:val="24"/>
              </w:rPr>
              <w:t xml:space="preserve">2. ФГОС ООО (приказ Министерства образования и науки России 17 декабря 2010 г. № 1897) </w:t>
            </w:r>
          </w:p>
          <w:p w:rsidR="008A5188" w:rsidRPr="00D17833" w:rsidRDefault="008A5188" w:rsidP="001B56E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7833">
              <w:rPr>
                <w:rFonts w:ascii="Times New Roman" w:hAnsi="Times New Roman" w:cs="Times New Roman"/>
                <w:sz w:val="24"/>
                <w:szCs w:val="24"/>
              </w:rPr>
              <w:t xml:space="preserve">3. ФОП основного общего образования (приказ Министерства просвещения Российской Федерации от 18.05.2023 № 370 “Об утверждении федеральной образовательной программы основного общего образования”) </w:t>
            </w:r>
          </w:p>
          <w:p w:rsidR="00E4237A" w:rsidRPr="00D17833" w:rsidRDefault="008A5188" w:rsidP="00CD789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7833">
              <w:rPr>
                <w:rFonts w:ascii="Times New Roman" w:hAnsi="Times New Roman" w:cs="Times New Roman"/>
                <w:sz w:val="24"/>
                <w:szCs w:val="24"/>
              </w:rPr>
              <w:t>4. Федеральная рабочая программа по учебному предмету «</w:t>
            </w:r>
            <w:r w:rsidR="00CD789D" w:rsidRPr="00D17833">
              <w:rPr>
                <w:rFonts w:ascii="Times New Roman" w:hAnsi="Times New Roman" w:cs="Times New Roman"/>
                <w:sz w:val="24"/>
                <w:szCs w:val="24"/>
              </w:rPr>
              <w:t>ГЕОГРАФИЯ</w:t>
            </w:r>
            <w:r w:rsidRPr="00D17833">
              <w:rPr>
                <w:rFonts w:ascii="Times New Roman" w:hAnsi="Times New Roman" w:cs="Times New Roman"/>
                <w:sz w:val="24"/>
                <w:szCs w:val="24"/>
              </w:rPr>
              <w:t>» для учащихся 5-9 классов</w:t>
            </w:r>
          </w:p>
        </w:tc>
      </w:tr>
      <w:tr w:rsidR="00E4237A" w:rsidRPr="00D17833" w:rsidTr="00E4237A">
        <w:tc>
          <w:tcPr>
            <w:tcW w:w="3369" w:type="dxa"/>
          </w:tcPr>
          <w:p w:rsidR="00E4237A" w:rsidRPr="00D17833" w:rsidRDefault="00E4237A" w:rsidP="00E4237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7833">
              <w:rPr>
                <w:rFonts w:ascii="Times New Roman" w:hAnsi="Times New Roman" w:cs="Times New Roman"/>
                <w:sz w:val="24"/>
                <w:szCs w:val="24"/>
              </w:rPr>
              <w:t>Цель и задачи программы</w:t>
            </w:r>
          </w:p>
        </w:tc>
        <w:tc>
          <w:tcPr>
            <w:tcW w:w="5244" w:type="dxa"/>
          </w:tcPr>
          <w:p w:rsidR="008A5188" w:rsidRPr="00D17833" w:rsidRDefault="008A5188" w:rsidP="008A5188">
            <w:pPr>
              <w:ind w:firstLine="175"/>
              <w:jc w:val="both"/>
              <w:rPr>
                <w:rFonts w:eastAsiaTheme="minorEastAsia"/>
                <w:sz w:val="24"/>
                <w:szCs w:val="24"/>
                <w:lang w:eastAsia="ru-RU"/>
              </w:rPr>
            </w:pPr>
            <w:r w:rsidRPr="00D17833">
              <w:rPr>
                <w:rFonts w:ascii="Times New Roman" w:eastAsiaTheme="minorEastAsia" w:hAnsi="Times New Roman"/>
                <w:color w:val="000000"/>
                <w:sz w:val="24"/>
                <w:szCs w:val="24"/>
                <w:lang w:eastAsia="ru-RU"/>
              </w:rPr>
              <w:t xml:space="preserve">1) воспитание чувства патриотизма, любви к своей стране, малой родине, взаимопонимания с другими народами на основе формирования целостного географического образа России, ценностных ориентаций личности; </w:t>
            </w:r>
          </w:p>
          <w:p w:rsidR="008A5188" w:rsidRPr="00D17833" w:rsidRDefault="008A5188" w:rsidP="008A5188">
            <w:pPr>
              <w:ind w:firstLine="175"/>
              <w:jc w:val="both"/>
              <w:rPr>
                <w:rFonts w:eastAsiaTheme="minorEastAsia"/>
                <w:sz w:val="24"/>
                <w:szCs w:val="24"/>
                <w:lang w:eastAsia="ru-RU"/>
              </w:rPr>
            </w:pPr>
            <w:r w:rsidRPr="00D17833">
              <w:rPr>
                <w:rFonts w:ascii="Times New Roman" w:eastAsiaTheme="minorEastAsia" w:hAnsi="Times New Roman"/>
                <w:color w:val="000000"/>
                <w:sz w:val="24"/>
                <w:szCs w:val="24"/>
                <w:lang w:eastAsia="ru-RU"/>
              </w:rPr>
              <w:t xml:space="preserve">2) развитие познавательных интересов, интеллектуальных и творческих способностей в процессе наблюдений за состоянием окружающей среды, решения географических задач, проблем повседневной жизни с использованием географических знаний, самостоятельного приобретения новых знаний; </w:t>
            </w:r>
          </w:p>
          <w:p w:rsidR="008A5188" w:rsidRPr="00D17833" w:rsidRDefault="008A5188" w:rsidP="008A5188">
            <w:pPr>
              <w:ind w:firstLine="33"/>
              <w:jc w:val="both"/>
              <w:rPr>
                <w:rFonts w:eastAsiaTheme="minorEastAsia"/>
                <w:sz w:val="24"/>
                <w:szCs w:val="24"/>
                <w:lang w:eastAsia="ru-RU"/>
              </w:rPr>
            </w:pPr>
            <w:r w:rsidRPr="00D17833">
              <w:rPr>
                <w:rFonts w:ascii="Times New Roman" w:eastAsiaTheme="minorEastAsia" w:hAnsi="Times New Roman"/>
                <w:color w:val="000000"/>
                <w:sz w:val="24"/>
                <w:szCs w:val="24"/>
                <w:lang w:eastAsia="ru-RU"/>
              </w:rPr>
              <w:t xml:space="preserve">3) воспитание экологической культуры, соответствующей современному уровню </w:t>
            </w:r>
            <w:proofErr w:type="spellStart"/>
            <w:r w:rsidRPr="00D17833">
              <w:rPr>
                <w:rFonts w:ascii="Times New Roman" w:eastAsiaTheme="minorEastAsia" w:hAnsi="Times New Roman"/>
                <w:color w:val="000000"/>
                <w:sz w:val="24"/>
                <w:szCs w:val="24"/>
                <w:lang w:eastAsia="ru-RU"/>
              </w:rPr>
              <w:t>геоэкологического</w:t>
            </w:r>
            <w:proofErr w:type="spellEnd"/>
            <w:r w:rsidRPr="00D17833">
              <w:rPr>
                <w:rFonts w:ascii="Times New Roman" w:eastAsiaTheme="minorEastAsia" w:hAnsi="Times New Roman"/>
                <w:color w:val="000000"/>
                <w:sz w:val="24"/>
                <w:szCs w:val="24"/>
                <w:lang w:eastAsia="ru-RU"/>
              </w:rPr>
              <w:t xml:space="preserve"> мышления на основе </w:t>
            </w:r>
            <w:r w:rsidRPr="00D17833">
              <w:rPr>
                <w:rFonts w:ascii="Times New Roman" w:eastAsiaTheme="minorEastAsia" w:hAnsi="Times New Roman"/>
                <w:color w:val="000000"/>
                <w:sz w:val="24"/>
                <w:szCs w:val="24"/>
                <w:lang w:eastAsia="ru-RU"/>
              </w:rPr>
              <w:lastRenderedPageBreak/>
              <w:t>освоения знаний о взаимосвязях в ПК, об основных географических особенностях природы, населения и хозяйства России и мира, своей местности, о способах сохранения окружающей среды и рационального использования природных ресурсов;</w:t>
            </w:r>
          </w:p>
          <w:p w:rsidR="008A5188" w:rsidRPr="00D17833" w:rsidRDefault="008A5188" w:rsidP="008A5188">
            <w:pPr>
              <w:ind w:firstLine="33"/>
              <w:jc w:val="both"/>
              <w:rPr>
                <w:rFonts w:eastAsiaTheme="minorEastAsia"/>
                <w:sz w:val="24"/>
                <w:szCs w:val="24"/>
                <w:lang w:eastAsia="ru-RU"/>
              </w:rPr>
            </w:pPr>
            <w:r w:rsidRPr="00D17833">
              <w:rPr>
                <w:rFonts w:ascii="Times New Roman" w:eastAsiaTheme="minorEastAsia" w:hAnsi="Times New Roman"/>
                <w:color w:val="000000"/>
                <w:sz w:val="24"/>
                <w:szCs w:val="24"/>
                <w:lang w:eastAsia="ru-RU"/>
              </w:rPr>
              <w:t>4) формирование способности поиска и применения различных источников географической информации, в том числе ресурсов Интернета, для описания, характеристики, объяснения и оценки разнообразных географических явлений и процессов, жизненных ситуаций;</w:t>
            </w:r>
          </w:p>
          <w:p w:rsidR="008A5188" w:rsidRPr="00D17833" w:rsidRDefault="008A5188" w:rsidP="008A5188">
            <w:pPr>
              <w:ind w:firstLine="33"/>
              <w:jc w:val="both"/>
              <w:rPr>
                <w:rFonts w:eastAsiaTheme="minorEastAsia"/>
                <w:sz w:val="24"/>
                <w:szCs w:val="24"/>
                <w:lang w:eastAsia="ru-RU"/>
              </w:rPr>
            </w:pPr>
            <w:r w:rsidRPr="00D17833">
              <w:rPr>
                <w:rFonts w:ascii="Times New Roman" w:eastAsiaTheme="minorEastAsia" w:hAnsi="Times New Roman"/>
                <w:color w:val="000000"/>
                <w:sz w:val="24"/>
                <w:szCs w:val="24"/>
                <w:lang w:eastAsia="ru-RU"/>
              </w:rPr>
              <w:t xml:space="preserve">5) формирование комплекса практико-ориентированных географических знаний и умений, необходимых для развития навыков их использования при решении проблем различной сложности в повседневной жизни на основе краеведческого материала, осмысления сущности происходящих в жизни процессов и явлений в современном поликультурном, </w:t>
            </w:r>
            <w:proofErr w:type="spellStart"/>
            <w:r w:rsidRPr="00D17833">
              <w:rPr>
                <w:rFonts w:ascii="Times New Roman" w:eastAsiaTheme="minorEastAsia" w:hAnsi="Times New Roman"/>
                <w:color w:val="000000"/>
                <w:sz w:val="24"/>
                <w:szCs w:val="24"/>
                <w:lang w:eastAsia="ru-RU"/>
              </w:rPr>
              <w:t>полиэтничном</w:t>
            </w:r>
            <w:proofErr w:type="spellEnd"/>
            <w:r w:rsidRPr="00D17833">
              <w:rPr>
                <w:rFonts w:ascii="Times New Roman" w:eastAsiaTheme="minorEastAsia" w:hAnsi="Times New Roman"/>
                <w:color w:val="000000"/>
                <w:sz w:val="24"/>
                <w:szCs w:val="24"/>
                <w:lang w:eastAsia="ru-RU"/>
              </w:rPr>
              <w:t xml:space="preserve"> и многоконфессиональном мире; </w:t>
            </w:r>
          </w:p>
          <w:p w:rsidR="008A5188" w:rsidRPr="00D17833" w:rsidRDefault="008A5188" w:rsidP="008A5188">
            <w:pPr>
              <w:jc w:val="both"/>
              <w:rPr>
                <w:rFonts w:eastAsiaTheme="minorEastAsia"/>
                <w:sz w:val="24"/>
                <w:szCs w:val="24"/>
                <w:lang w:eastAsia="ru-RU"/>
              </w:rPr>
            </w:pPr>
            <w:r w:rsidRPr="00D17833">
              <w:rPr>
                <w:rFonts w:ascii="Times New Roman" w:eastAsiaTheme="minorEastAsia" w:hAnsi="Times New Roman"/>
                <w:color w:val="000000"/>
                <w:sz w:val="24"/>
                <w:szCs w:val="24"/>
                <w:lang w:eastAsia="ru-RU"/>
              </w:rPr>
              <w:t>6) формирование географических знаний и умений, необходимых для продолжения образования по направлениям подготовки (специальностям), требующим наличия серьёзной базы географических знаний.</w:t>
            </w:r>
          </w:p>
          <w:p w:rsidR="00E4237A" w:rsidRPr="00D17833" w:rsidRDefault="00E4237A" w:rsidP="001B56E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4237A" w:rsidRPr="00D17833" w:rsidTr="00E4237A">
        <w:tc>
          <w:tcPr>
            <w:tcW w:w="3369" w:type="dxa"/>
          </w:tcPr>
          <w:p w:rsidR="00E4237A" w:rsidRPr="00D17833" w:rsidRDefault="00E4237A" w:rsidP="00E4237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783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Срок реализации</w:t>
            </w:r>
          </w:p>
        </w:tc>
        <w:tc>
          <w:tcPr>
            <w:tcW w:w="5244" w:type="dxa"/>
          </w:tcPr>
          <w:p w:rsidR="00E4237A" w:rsidRPr="00D17833" w:rsidRDefault="008B3B51" w:rsidP="00E4237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лет</w:t>
            </w:r>
          </w:p>
        </w:tc>
      </w:tr>
      <w:tr w:rsidR="00E4237A" w:rsidRPr="00D17833" w:rsidTr="00E4237A">
        <w:tc>
          <w:tcPr>
            <w:tcW w:w="3369" w:type="dxa"/>
          </w:tcPr>
          <w:p w:rsidR="00E4237A" w:rsidRPr="00D17833" w:rsidRDefault="00E4237A" w:rsidP="00E4237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7833">
              <w:rPr>
                <w:rFonts w:ascii="Times New Roman" w:hAnsi="Times New Roman" w:cs="Times New Roman"/>
                <w:sz w:val="24"/>
                <w:szCs w:val="24"/>
              </w:rPr>
              <w:t>Количество часов в неделю</w:t>
            </w:r>
          </w:p>
        </w:tc>
        <w:tc>
          <w:tcPr>
            <w:tcW w:w="5244" w:type="dxa"/>
          </w:tcPr>
          <w:p w:rsidR="00E4237A" w:rsidRPr="00D17833" w:rsidRDefault="008A5188" w:rsidP="00E4237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7833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E4237A" w:rsidRPr="00D17833">
              <w:rPr>
                <w:rFonts w:ascii="Times New Roman" w:hAnsi="Times New Roman" w:cs="Times New Roman"/>
                <w:sz w:val="24"/>
                <w:szCs w:val="24"/>
              </w:rPr>
              <w:t xml:space="preserve"> класс: </w:t>
            </w:r>
            <w:r w:rsidR="001B56EF" w:rsidRPr="00D17833">
              <w:rPr>
                <w:rFonts w:ascii="Times New Roman" w:hAnsi="Times New Roman" w:cs="Times New Roman"/>
                <w:sz w:val="24"/>
                <w:szCs w:val="24"/>
              </w:rPr>
              <w:t>1 час</w:t>
            </w:r>
            <w:r w:rsidR="00E4237A" w:rsidRPr="00D17833">
              <w:rPr>
                <w:rFonts w:ascii="Times New Roman" w:hAnsi="Times New Roman" w:cs="Times New Roman"/>
                <w:sz w:val="24"/>
                <w:szCs w:val="24"/>
              </w:rPr>
              <w:t xml:space="preserve"> в неделю </w:t>
            </w:r>
          </w:p>
          <w:p w:rsidR="008A5188" w:rsidRPr="00D17833" w:rsidRDefault="008A5188" w:rsidP="00E4237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7833">
              <w:rPr>
                <w:rFonts w:ascii="Times New Roman" w:hAnsi="Times New Roman" w:cs="Times New Roman"/>
                <w:sz w:val="24"/>
                <w:szCs w:val="24"/>
              </w:rPr>
              <w:t>6 класс: 1 час в неделю</w:t>
            </w:r>
          </w:p>
          <w:p w:rsidR="008A5188" w:rsidRPr="00D17833" w:rsidRDefault="008A5188" w:rsidP="00E4237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7833">
              <w:rPr>
                <w:rFonts w:ascii="Times New Roman" w:hAnsi="Times New Roman" w:cs="Times New Roman"/>
                <w:sz w:val="24"/>
                <w:szCs w:val="24"/>
              </w:rPr>
              <w:t>7 класс: 2 часа в неделю</w:t>
            </w:r>
          </w:p>
          <w:p w:rsidR="008A5188" w:rsidRPr="00D17833" w:rsidRDefault="008A5188" w:rsidP="00E4237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7833">
              <w:rPr>
                <w:rFonts w:ascii="Times New Roman" w:hAnsi="Times New Roman" w:cs="Times New Roman"/>
                <w:sz w:val="24"/>
                <w:szCs w:val="24"/>
              </w:rPr>
              <w:t>8 класс: 2 часа в неделю</w:t>
            </w:r>
          </w:p>
          <w:p w:rsidR="00E4237A" w:rsidRPr="00D17833" w:rsidRDefault="008A5188" w:rsidP="008A518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17833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E4237A" w:rsidRPr="00D17833">
              <w:rPr>
                <w:rFonts w:ascii="Times New Roman" w:hAnsi="Times New Roman" w:cs="Times New Roman"/>
                <w:sz w:val="24"/>
                <w:szCs w:val="24"/>
              </w:rPr>
              <w:t xml:space="preserve"> класс: </w:t>
            </w:r>
            <w:r w:rsidRPr="00D1783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1B56EF" w:rsidRPr="00D17833">
              <w:rPr>
                <w:rFonts w:ascii="Times New Roman" w:hAnsi="Times New Roman" w:cs="Times New Roman"/>
                <w:sz w:val="24"/>
                <w:szCs w:val="24"/>
              </w:rPr>
              <w:t xml:space="preserve"> час</w:t>
            </w:r>
            <w:r w:rsidRPr="00D17833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="00E4237A" w:rsidRPr="00D17833">
              <w:rPr>
                <w:rFonts w:ascii="Times New Roman" w:hAnsi="Times New Roman" w:cs="Times New Roman"/>
                <w:sz w:val="24"/>
                <w:szCs w:val="24"/>
              </w:rPr>
              <w:t xml:space="preserve"> в неделю</w:t>
            </w:r>
          </w:p>
        </w:tc>
      </w:tr>
    </w:tbl>
    <w:p w:rsidR="00E4237A" w:rsidRPr="00D17833" w:rsidRDefault="00E4237A" w:rsidP="00E4237A">
      <w:pPr>
        <w:jc w:val="both"/>
        <w:rPr>
          <w:rFonts w:ascii="Times New Roman" w:hAnsi="Times New Roman" w:cs="Times New Roman"/>
          <w:sz w:val="24"/>
          <w:szCs w:val="24"/>
        </w:rPr>
      </w:pPr>
      <w:bookmarkStart w:id="1" w:name="_GoBack"/>
      <w:bookmarkEnd w:id="1"/>
    </w:p>
    <w:sectPr w:rsidR="00E4237A" w:rsidRPr="00D1783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474B1"/>
    <w:rsid w:val="001B56EF"/>
    <w:rsid w:val="002474B1"/>
    <w:rsid w:val="00740E1D"/>
    <w:rsid w:val="008A5188"/>
    <w:rsid w:val="008B3B51"/>
    <w:rsid w:val="00CD789D"/>
    <w:rsid w:val="00D17833"/>
    <w:rsid w:val="00E423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4237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4237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457</Words>
  <Characters>2608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rust.68.karimov@yandex.ru</dc:creator>
  <cp:lastModifiedBy>шк. №34</cp:lastModifiedBy>
  <cp:revision>4</cp:revision>
  <dcterms:created xsi:type="dcterms:W3CDTF">2023-09-13T04:48:00Z</dcterms:created>
  <dcterms:modified xsi:type="dcterms:W3CDTF">2023-09-14T11:32:00Z</dcterms:modified>
</cp:coreProperties>
</file>